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AE" w:rsidRDefault="00546E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380175</wp:posOffset>
                </wp:positionH>
                <wp:positionV relativeFrom="paragraph">
                  <wp:posOffset>4443304</wp:posOffset>
                </wp:positionV>
                <wp:extent cx="4592320" cy="1403985"/>
                <wp:effectExtent l="0" t="0" r="17780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9C" w:rsidRPr="0072224B" w:rsidRDefault="00546E9C" w:rsidP="00546E9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17/08/2017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46E9C" w:rsidRPr="00820EFD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proteína e aminoácidos, suas funções.</w:t>
                            </w:r>
                          </w:p>
                          <w:p w:rsidR="00546E9C" w:rsidRPr="00746612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sobre concordância nominal, exercício no caderno.</w:t>
                            </w:r>
                          </w:p>
                          <w:p w:rsidR="00546E9C" w:rsidRPr="009862B0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comercio externo, transportes e turismo, responder págs. 150 e 151.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4A48E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</w:t>
                            </w:r>
                          </w:p>
                          <w:p w:rsidR="00546E9C" w:rsidRPr="00CF72BF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dever, revisão oral e exercício de fixação.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546E9C" w:rsidRPr="00820EFD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roteiro de estudo questões 14 a 29.</w:t>
                            </w:r>
                          </w:p>
                          <w:p w:rsidR="00546E9C" w:rsidRPr="001E514B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46E9C" w:rsidRPr="00E660C0" w:rsidRDefault="00546E9C" w:rsidP="00546E9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46E9C" w:rsidRPr="004A45D7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46E9C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46E9C" w:rsidRDefault="00546E9C" w:rsidP="00546E9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.95pt;margin-top:349.85pt;width:361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">
                <v:textbox style="mso-fit-shape-to-text:t">
                  <w:txbxContent>
                    <w:p w:rsidR="00546E9C" w:rsidRPr="0072224B" w:rsidRDefault="00546E9C" w:rsidP="00546E9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17/08/2017</w:t>
                      </w:r>
                    </w:p>
                    <w:p w:rsidR="00546E9C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46E9C" w:rsidRPr="00820EFD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proteína e aminoácidos, suas funções.</w:t>
                      </w:r>
                    </w:p>
                    <w:p w:rsidR="00546E9C" w:rsidRPr="00746612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sobre concordância nominal, exercício no caderno.</w:t>
                      </w:r>
                    </w:p>
                    <w:p w:rsidR="00546E9C" w:rsidRPr="009862B0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comercio externo, transportes e turismo, responder págs. 150 e 151.</w:t>
                      </w:r>
                    </w:p>
                    <w:p w:rsidR="00546E9C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4A48E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</w:t>
                      </w:r>
                    </w:p>
                    <w:p w:rsidR="00546E9C" w:rsidRPr="00CF72BF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dever, revisão oral e exercício de fixação.</w:t>
                      </w:r>
                    </w:p>
                    <w:p w:rsidR="00546E9C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546E9C" w:rsidRPr="00820EFD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roteiro de estudo questões 14 a 29.</w:t>
                      </w:r>
                    </w:p>
                    <w:p w:rsidR="00546E9C" w:rsidRPr="001E514B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46E9C" w:rsidRPr="00E660C0" w:rsidRDefault="00546E9C" w:rsidP="00546E9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46E9C" w:rsidRPr="004A45D7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46E9C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46E9C" w:rsidRDefault="00546E9C" w:rsidP="00546E9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380175</wp:posOffset>
                </wp:positionH>
                <wp:positionV relativeFrom="paragraph">
                  <wp:posOffset>2744158</wp:posOffset>
                </wp:positionV>
                <wp:extent cx="4592320" cy="1705970"/>
                <wp:effectExtent l="0" t="0" r="17780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170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9C" w:rsidRPr="0072224B" w:rsidRDefault="00546E9C" w:rsidP="00546E9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- 17/08/2017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46E9C" w:rsidRPr="001A1988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10 – Europa no século XIX</w:t>
                            </w:r>
                          </w:p>
                          <w:p w:rsidR="00546E9C" w:rsidRPr="00CF72BF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uso das preposições na escrita</w:t>
                            </w:r>
                          </w:p>
                          <w:p w:rsidR="00546E9C" w:rsidRPr="009862B0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no caderno de atividades, responder págs. 148 e 149.</w:t>
                            </w:r>
                          </w:p>
                          <w:p w:rsidR="00546E9C" w:rsidRPr="00820EFD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págs. 211 e 212, págs. 226 e 227.</w:t>
                            </w:r>
                          </w:p>
                          <w:p w:rsidR="00546E9C" w:rsidRPr="004A48EA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trabalho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546E9C" w:rsidRPr="001A1988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19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xerocada, cont. da resolução.</w:t>
                            </w:r>
                          </w:p>
                          <w:p w:rsidR="00546E9C" w:rsidRPr="009E6CA7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145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46E9C" w:rsidRPr="004A45D7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46E9C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46E9C" w:rsidRDefault="00546E9C" w:rsidP="00546E9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95pt;margin-top:216.1pt;width:361.6pt;height:1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">
                <v:textbox>
                  <w:txbxContent>
                    <w:p w:rsidR="00546E9C" w:rsidRPr="0072224B" w:rsidRDefault="00546E9C" w:rsidP="00546E9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- 17/08/2017</w:t>
                      </w:r>
                    </w:p>
                    <w:p w:rsidR="00546E9C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46E9C" w:rsidRPr="001A1988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10 – Europa no século XIX</w:t>
                      </w:r>
                    </w:p>
                    <w:p w:rsidR="00546E9C" w:rsidRPr="00CF72BF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uso das preposições na escrita</w:t>
                      </w:r>
                    </w:p>
                    <w:p w:rsidR="00546E9C" w:rsidRPr="009862B0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no caderno de atividades, responder págs. 148 e 149.</w:t>
                      </w:r>
                    </w:p>
                    <w:p w:rsidR="00546E9C" w:rsidRPr="00820EFD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págs. 211 e 212, págs. 226 e 227.</w:t>
                      </w:r>
                    </w:p>
                    <w:p w:rsidR="00546E9C" w:rsidRPr="004A48EA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trabalho</w:t>
                      </w:r>
                    </w:p>
                    <w:p w:rsidR="00546E9C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546E9C" w:rsidRPr="001A1988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19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xerocada, cont. da resolução.</w:t>
                      </w:r>
                    </w:p>
                    <w:p w:rsidR="00546E9C" w:rsidRPr="009E6CA7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145</w:t>
                      </w:r>
                    </w:p>
                    <w:p w:rsidR="00546E9C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46E9C" w:rsidRPr="004A45D7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46E9C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46E9C" w:rsidRDefault="00546E9C" w:rsidP="00546E9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380175</wp:posOffset>
                </wp:positionH>
                <wp:positionV relativeFrom="paragraph">
                  <wp:posOffset>1017716</wp:posOffset>
                </wp:positionV>
                <wp:extent cx="4592472" cy="1726442"/>
                <wp:effectExtent l="0" t="0" r="17780" b="266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472" cy="1726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9C" w:rsidRPr="0072224B" w:rsidRDefault="00546E9C" w:rsidP="00546E9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17/08/2017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46E9C" w:rsidRPr="00746612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de atividade na gramática págs. 128 a 139.</w:t>
                            </w:r>
                          </w:p>
                          <w:p w:rsidR="00546E9C" w:rsidRPr="00820EFD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 rever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aplicar págs. 183 e 184 e atividade do caderno sobre mamíferos. </w:t>
                            </w:r>
                          </w:p>
                          <w:p w:rsidR="00546E9C" w:rsidRPr="00CF72BF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atividade, revisão oral e exercício.</w:t>
                            </w:r>
                          </w:p>
                          <w:p w:rsidR="00546E9C" w:rsidRPr="001A1988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10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546E9C" w:rsidRPr="00CF72BF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118</w:t>
                            </w:r>
                          </w:p>
                          <w:p w:rsidR="00546E9C" w:rsidRPr="00664079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19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mos trabalhar em texto pág. 215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546E9C" w:rsidRPr="004A45D7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46E9C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46E9C" w:rsidRDefault="00546E9C" w:rsidP="00546E9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.95pt;margin-top:80.15pt;width:361.6pt;height:1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">
                <v:textbox>
                  <w:txbxContent>
                    <w:p w:rsidR="00546E9C" w:rsidRPr="0072224B" w:rsidRDefault="00546E9C" w:rsidP="00546E9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17/08/2017</w:t>
                      </w:r>
                    </w:p>
                    <w:p w:rsidR="00546E9C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46E9C" w:rsidRPr="00746612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de atividade na gramática págs. 128 a 139.</w:t>
                      </w:r>
                    </w:p>
                    <w:p w:rsidR="00546E9C" w:rsidRPr="00820EFD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 rever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aplicar págs. 183 e 184 e atividade do caderno sobre mamíferos. </w:t>
                      </w:r>
                    </w:p>
                    <w:p w:rsidR="00546E9C" w:rsidRPr="00CF72BF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atividade, revisão oral e exercício.</w:t>
                      </w:r>
                    </w:p>
                    <w:p w:rsidR="00546E9C" w:rsidRPr="001A1988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10</w:t>
                      </w:r>
                    </w:p>
                    <w:p w:rsidR="00546E9C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546E9C" w:rsidRPr="00CF72BF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118</w:t>
                      </w:r>
                    </w:p>
                    <w:p w:rsidR="00546E9C" w:rsidRPr="00664079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19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mos trabalhar em texto pág. 215</w:t>
                      </w:r>
                    </w:p>
                    <w:p w:rsidR="00546E9C" w:rsidRDefault="00546E9C" w:rsidP="00546E9C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546E9C" w:rsidRPr="004A45D7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46E9C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46E9C" w:rsidRDefault="00546E9C" w:rsidP="00546E9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E579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380175</wp:posOffset>
                </wp:positionH>
                <wp:positionV relativeFrom="paragraph">
                  <wp:posOffset>-708726</wp:posOffset>
                </wp:positionV>
                <wp:extent cx="4544705" cy="1726441"/>
                <wp:effectExtent l="0" t="0" r="27305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705" cy="1726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9C" w:rsidRPr="0072224B" w:rsidRDefault="00546E9C" w:rsidP="00546E9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17/08/2017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46E9C" w:rsidRPr="00753773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atividades e revisão para o simulado.</w:t>
                            </w:r>
                          </w:p>
                          <w:p w:rsidR="00546E9C" w:rsidRPr="00820EFD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e correção de atividade no caderno.</w:t>
                            </w:r>
                          </w:p>
                          <w:p w:rsidR="00546E9C" w:rsidRPr="00CF72BF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exercício de fixação sobre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HQ’s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46E9C" w:rsidRPr="001A1988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2 questão pág. 189, cont. do estudo do cap. 10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546E9C" w:rsidRPr="00753773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37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</w:t>
                            </w:r>
                          </w:p>
                          <w:p w:rsidR="00546E9C" w:rsidRPr="00CF72BF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114, 115 e 116</w:t>
                            </w:r>
                          </w:p>
                          <w:p w:rsidR="00546E9C" w:rsidRPr="00D23433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19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retomar 3, 4, 5 e 6 questão pág. 189.</w:t>
                            </w:r>
                          </w:p>
                          <w:p w:rsidR="00546E9C" w:rsidRDefault="00546E9C" w:rsidP="00546E9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46E9C" w:rsidRPr="004A45D7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46E9C" w:rsidRDefault="00546E9C" w:rsidP="00546E9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57924" w:rsidRDefault="00546E9C" w:rsidP="00546E9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95pt;margin-top:-55.8pt;width:357.85pt;height:1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">
                <v:textbox>
                  <w:txbxContent>
                    <w:p w:rsidR="00546E9C" w:rsidRPr="0072224B" w:rsidRDefault="00546E9C" w:rsidP="00546E9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17/08/2017</w:t>
                      </w:r>
                    </w:p>
                    <w:p w:rsidR="00546E9C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46E9C" w:rsidRPr="00753773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atividades e revisão para o simulado.</w:t>
                      </w:r>
                    </w:p>
                    <w:p w:rsidR="00546E9C" w:rsidRPr="00820EFD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e correção de atividade no caderno.</w:t>
                      </w:r>
                    </w:p>
                    <w:p w:rsidR="00546E9C" w:rsidRPr="00CF72BF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exercício de fixação sobre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HQ’s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546E9C" w:rsidRPr="001A1988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2 questão pág. 189, cont. do estudo do cap. 10</w:t>
                      </w:r>
                    </w:p>
                    <w:p w:rsidR="00546E9C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546E9C" w:rsidRPr="00753773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377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</w:t>
                      </w:r>
                    </w:p>
                    <w:p w:rsidR="00546E9C" w:rsidRPr="00CF72BF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114, 115 e 116</w:t>
                      </w:r>
                    </w:p>
                    <w:p w:rsidR="00546E9C" w:rsidRPr="00D23433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19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retomar 3, 4, 5 e 6 questão pág. 189.</w:t>
                      </w:r>
                    </w:p>
                    <w:p w:rsidR="00546E9C" w:rsidRDefault="00546E9C" w:rsidP="00546E9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46E9C" w:rsidRPr="004A45D7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46E9C" w:rsidRDefault="00546E9C" w:rsidP="00546E9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57924" w:rsidRDefault="00546E9C" w:rsidP="00546E9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0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24"/>
    <w:rsid w:val="004B0DAE"/>
    <w:rsid w:val="00546E9C"/>
    <w:rsid w:val="00E5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92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46E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92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46E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2017-08-17T12:25:00Z</dcterms:created>
  <dcterms:modified xsi:type="dcterms:W3CDTF">2017-08-17T13:27:00Z</dcterms:modified>
</cp:coreProperties>
</file>