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47" w:rsidRDefault="00D116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287806</wp:posOffset>
                </wp:positionH>
                <wp:positionV relativeFrom="paragraph">
                  <wp:posOffset>4718279</wp:posOffset>
                </wp:positionV>
                <wp:extent cx="4857115" cy="1403985"/>
                <wp:effectExtent l="0" t="0" r="19685" b="1651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4F" w:rsidRPr="0072224B" w:rsidRDefault="00D1164F" w:rsidP="00D116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05/09/2017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concentração de uma solução, difusão, osmose, difusão facilitada.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estudo do cap. 11 – Organização dos seminários. 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9C0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concordância verbal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tema 06 – Questões escritas</w:t>
                            </w:r>
                          </w:p>
                          <w:p w:rsidR="00D1164F" w:rsidRPr="002670FC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290BC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questões.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Historia: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cont. do vamos retomar 2, 3 e 4 questão da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roteiro de estudo, questões 9 a 14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272</w:t>
                            </w:r>
                            <w:proofErr w:type="gramEnd"/>
                          </w:p>
                          <w:p w:rsidR="00D1164F" w:rsidRPr="001E514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1164F" w:rsidRPr="00E660C0" w:rsidRDefault="00D1164F" w:rsidP="00D1164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1164F" w:rsidRPr="004A45D7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1164F" w:rsidRDefault="00D1164F" w:rsidP="00D116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65pt;margin-top:371.5pt;width:382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">
                <v:textbox style="mso-fit-shape-to-text:t">
                  <w:txbxContent>
                    <w:p w:rsidR="00D1164F" w:rsidRPr="0072224B" w:rsidRDefault="00D1164F" w:rsidP="00D116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05/09/2017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concentração de uma solução, difusão, osmose, difusão facilitada.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estudo do cap. 11 – Organização dos seminários. 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9C07FB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concordância verbal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tema 06 – Questões escritas</w:t>
                      </w:r>
                    </w:p>
                    <w:p w:rsidR="00D1164F" w:rsidRPr="002670FC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290BC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questões.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Historia: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cont. do vamos retomar 2, 3 e 4 questão da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roteiro de estudo, questões 9 a 14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272</w:t>
                      </w:r>
                      <w:proofErr w:type="gramEnd"/>
                    </w:p>
                    <w:p w:rsidR="00D1164F" w:rsidRPr="001E514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1164F" w:rsidRPr="00E660C0" w:rsidRDefault="00D1164F" w:rsidP="00D1164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1164F" w:rsidRPr="004A45D7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1164F" w:rsidRDefault="00D1164F" w:rsidP="00D116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287806</wp:posOffset>
                </wp:positionH>
                <wp:positionV relativeFrom="paragraph">
                  <wp:posOffset>2838272</wp:posOffset>
                </wp:positionV>
                <wp:extent cx="4857115" cy="1403985"/>
                <wp:effectExtent l="0" t="0" r="1968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4F" w:rsidRPr="0072224B" w:rsidRDefault="00D1164F" w:rsidP="00D116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- 05/08/2017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9C0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 w:rsidRPr="009C0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9C0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 Reconhecimento das conjunções coordenativas. Diferença entre período simples e composto. Orações coordenadas. Atividade na Gramática.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herança dos grupos sanguíneo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; transfusões sanguíneas; sistema ABO, sistema RH,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eritrobastose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fetal.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 e exercício no livro.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rever e aplicar págs. 246 e 247.</w:t>
                            </w:r>
                          </w:p>
                          <w:p w:rsidR="00D1164F" w:rsidRPr="00E1096A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1164F" w:rsidRPr="004A45D7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1164F" w:rsidRDefault="00D1164F" w:rsidP="00D116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.65pt;margin-top:223.5pt;width:382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">
                <v:textbox style="mso-fit-shape-to-text:t">
                  <w:txbxContent>
                    <w:p w:rsidR="00D1164F" w:rsidRPr="0072224B" w:rsidRDefault="00D1164F" w:rsidP="00D116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- 05/08/2017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9C07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 w:rsidRPr="009C07FB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9C07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 Reconhecimento das conjunções coordenativas. Diferença entre período simples e composto. Orações coordenadas. Atividade na Gramática.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herança dos grupos sanguíneo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; transfusões sanguíneas; sistema ABO, sistema RH,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eritrobastose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fetal.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 e exercício no livro.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rever e aplicar págs. 246 e 247.</w:t>
                      </w:r>
                    </w:p>
                    <w:p w:rsidR="00D1164F" w:rsidRPr="00E1096A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1164F" w:rsidRPr="004A45D7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1164F" w:rsidRDefault="00D1164F" w:rsidP="00D116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287807</wp:posOffset>
                </wp:positionH>
                <wp:positionV relativeFrom="paragraph">
                  <wp:posOffset>1046048</wp:posOffset>
                </wp:positionV>
                <wp:extent cx="4857115" cy="1792224"/>
                <wp:effectExtent l="0" t="0" r="19685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792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4F" w:rsidRPr="0072224B" w:rsidRDefault="00D1164F" w:rsidP="00D116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05/09/2017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1164F" w:rsidRPr="001D7B0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vamos retomar pág. 231; organização para 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seminário</w:t>
                            </w:r>
                            <w:proofErr w:type="gramEnd"/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casa; exercício no livro.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290BC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Português: </w:t>
                            </w:r>
                            <w:r w:rsidRPr="009C07FB">
                              <w:t>Verbos: conjugação, pessoa, tempos e modos. Atividade no caderno.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Historia: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trabalhar com texto pág. 231</w:t>
                            </w:r>
                          </w:p>
                          <w:p w:rsidR="00D1164F" w:rsidRPr="00055A83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131 e 132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D1164F" w:rsidRPr="004A45D7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1164F" w:rsidRDefault="00D1164F" w:rsidP="00D116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65pt;margin-top:82.35pt;width:382.45pt;height:1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">
                <v:textbox>
                  <w:txbxContent>
                    <w:p w:rsidR="00D1164F" w:rsidRPr="0072224B" w:rsidRDefault="00D1164F" w:rsidP="00D116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05/09/2017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1164F" w:rsidRPr="001D7B0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vamos retomar pág. 231; organização para 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seminário</w:t>
                      </w:r>
                      <w:proofErr w:type="gramEnd"/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casa; exercício no livro.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290BC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t xml:space="preserve">Português: </w:t>
                      </w:r>
                      <w:r w:rsidRPr="009C07FB">
                        <w:t>Verbos: conjugação, pessoa, tempos e modos. Atividade no caderno.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Historia: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trabalhar com texto pág. 231</w:t>
                      </w:r>
                    </w:p>
                    <w:p w:rsidR="00D1164F" w:rsidRPr="00055A83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131 e 132</w:t>
                      </w:r>
                    </w:p>
                    <w:p w:rsidR="00D1164F" w:rsidRDefault="00D1164F" w:rsidP="00D1164F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D1164F" w:rsidRPr="004A45D7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1164F" w:rsidRDefault="00D1164F" w:rsidP="00D116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287807</wp:posOffset>
                </wp:positionH>
                <wp:positionV relativeFrom="paragraph">
                  <wp:posOffset>-694969</wp:posOffset>
                </wp:positionV>
                <wp:extent cx="4857293" cy="1748332"/>
                <wp:effectExtent l="0" t="0" r="19685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293" cy="1748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64F" w:rsidRPr="0072224B" w:rsidRDefault="00D1164F" w:rsidP="00D1164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05/09/2017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1164F" w:rsidRPr="00290BC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correção das atividades; adição subtração dos números decimais.</w:t>
                            </w:r>
                          </w:p>
                          <w:p w:rsidR="00D1164F" w:rsidRPr="00290BC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290B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advérbios e locuções adverbiais.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210, 211, 212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D1164F" w:rsidRPr="008A4460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290BC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na pág. 59 e correção da atividade no caderno.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D1164F" w:rsidRPr="009C07FB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pág. 230; no caderno de atividades págs. 129 a 133 até a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07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lendo textos págs. 214 e 215.</w:t>
                            </w:r>
                          </w:p>
                          <w:p w:rsidR="00D1164F" w:rsidRPr="004F226C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1164F" w:rsidRDefault="00D1164F" w:rsidP="00D1164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1164F" w:rsidRPr="004A45D7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1164F" w:rsidRDefault="00D1164F" w:rsidP="00D1164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1164F" w:rsidRDefault="00D1164F" w:rsidP="00D1164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65pt;margin-top:-54.7pt;width:382.45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">
                <v:textbox>
                  <w:txbxContent>
                    <w:p w:rsidR="00D1164F" w:rsidRPr="0072224B" w:rsidRDefault="00D1164F" w:rsidP="00D1164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05/09/2017</w:t>
                      </w: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1164F" w:rsidRPr="00290BC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correção das atividades; adição subtração dos números decimais.</w:t>
                      </w:r>
                    </w:p>
                    <w:p w:rsidR="00D1164F" w:rsidRPr="00290BC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290BCF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advérbios e locuções adverbiais.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210, 211, 212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D1164F" w:rsidRPr="008A4460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290BC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na pág. 59 e correção da atividade no caderno.</w:t>
                      </w:r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D1164F" w:rsidRPr="009C07FB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pág. 230; no caderno de atividades págs. 129 a 133 até a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07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lendo textos págs. 214 e 215.</w:t>
                      </w:r>
                    </w:p>
                    <w:p w:rsidR="00D1164F" w:rsidRPr="004F226C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1164F" w:rsidRDefault="00D1164F" w:rsidP="00D1164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1164F" w:rsidRPr="004A45D7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1164F" w:rsidRDefault="00D1164F" w:rsidP="00D1164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1164F" w:rsidRDefault="00D1164F" w:rsidP="00D1164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F"/>
    <w:rsid w:val="00A33647"/>
    <w:rsid w:val="00D1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6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16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6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16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2017-09-13T10:19:00Z</dcterms:created>
  <dcterms:modified xsi:type="dcterms:W3CDTF">2017-09-13T10:20:00Z</dcterms:modified>
</cp:coreProperties>
</file>